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60" w:rsidRPr="00121C98" w:rsidRDefault="00121C98" w:rsidP="007E4C48">
      <w:pPr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21C98">
        <w:rPr>
          <w:rFonts w:ascii="Times New Roman" w:hAnsi="Times New Roman" w:cs="Times New Roman"/>
          <w:b/>
          <w:color w:val="000000"/>
          <w:sz w:val="21"/>
          <w:szCs w:val="21"/>
        </w:rPr>
        <w:t>SILUETY MĚST</w:t>
      </w:r>
    </w:p>
    <w:p w:rsidR="00586160" w:rsidRDefault="00586160" w:rsidP="007E4C48">
      <w:pPr>
        <w:rPr>
          <w:rFonts w:ascii="Arial" w:hAnsi="Arial" w:cs="Arial"/>
          <w:color w:val="000000"/>
          <w:sz w:val="21"/>
          <w:szCs w:val="21"/>
        </w:rPr>
      </w:pPr>
    </w:p>
    <w:p w:rsidR="00CB1691" w:rsidRDefault="00CB1691" w:rsidP="007E4C48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cs-CZ"/>
        </w:rPr>
        <w:drawing>
          <wp:inline distT="0" distB="0" distL="0" distR="0">
            <wp:extent cx="2905125" cy="157162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91" w:rsidRDefault="00CB1691" w:rsidP="007E4C48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895600" cy="15621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2D" w:rsidRDefault="00C13B2D" w:rsidP="007E4C48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789608" cy="1019175"/>
            <wp:effectExtent l="0" t="0" r="1905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25" cy="102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91" w:rsidRDefault="00CB1691" w:rsidP="007E4C48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00375" cy="1266825"/>
            <wp:effectExtent l="0" t="0" r="9525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91" w:rsidRDefault="00CB1691" w:rsidP="007E4C48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33700" cy="133350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91" w:rsidRDefault="00CB1691" w:rsidP="007E4C48">
      <w:pPr>
        <w:pStyle w:val="Odstavecseseznamem"/>
        <w:numPr>
          <w:ilvl w:val="0"/>
          <w:numId w:val="1"/>
        </w:numPr>
      </w:pPr>
      <w: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2914650" cy="1762125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160">
        <w:br/>
      </w:r>
    </w:p>
    <w:p w:rsidR="006D07E5" w:rsidRDefault="006D07E5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57525" cy="1140505"/>
            <wp:effectExtent l="0" t="0" r="0" b="254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51" cy="11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52750" cy="1676400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71800" cy="16764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19425" cy="1466850"/>
            <wp:effectExtent l="0" t="0" r="9525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A23">
        <w:br/>
      </w:r>
    </w:p>
    <w:p w:rsidR="00C13B2D" w:rsidRDefault="007B7A23" w:rsidP="00586160">
      <w:pPr>
        <w:pStyle w:val="Odstavecseseznamem"/>
        <w:numPr>
          <w:ilvl w:val="0"/>
          <w:numId w:val="1"/>
        </w:numPr>
      </w:pPr>
      <w: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2956159" cy="1114425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75" cy="112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57525" cy="1714500"/>
            <wp:effectExtent l="0" t="0" r="9525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876550" cy="165735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90850" cy="1724025"/>
            <wp:effectExtent l="0" t="0" r="0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0" w:rsidRDefault="00586160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14650" cy="131445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E5" w:rsidRDefault="006D07E5" w:rsidP="00586160">
      <w:pPr>
        <w:pStyle w:val="Odstavecseseznamem"/>
        <w:numPr>
          <w:ilvl w:val="0"/>
          <w:numId w:val="1"/>
        </w:numPr>
      </w:pPr>
      <w: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3009900" cy="110490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23" w:rsidRDefault="007B7A23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14650" cy="1143000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22" cy="114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23" w:rsidRDefault="007B7A23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09900" cy="1244694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32" cy="12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E5" w:rsidRDefault="006D07E5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3009900" cy="1419225"/>
            <wp:effectExtent l="0" t="0" r="0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23" w:rsidRDefault="007B7A23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00413" cy="107632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80" cy="107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23" w:rsidRDefault="007B7A23" w:rsidP="00586160">
      <w:pPr>
        <w:pStyle w:val="Odstavecseseznamem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2937164" cy="1009650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69" cy="101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23" w:rsidRDefault="007B7A23" w:rsidP="00586160">
      <w:pPr>
        <w:pStyle w:val="Odstavecseseznamem"/>
        <w:numPr>
          <w:ilvl w:val="0"/>
          <w:numId w:val="1"/>
        </w:numPr>
      </w:pPr>
      <w: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2524125" cy="981075"/>
            <wp:effectExtent l="0" t="0" r="9525" b="952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7B7A23" w:rsidRDefault="007B7A23" w:rsidP="007B7A23">
      <w:r>
        <w:t>Ahoj,</w:t>
      </w:r>
    </w:p>
    <w:p w:rsidR="007B7A23" w:rsidRDefault="007B7A23" w:rsidP="007B7A23">
      <w:r>
        <w:t xml:space="preserve">jistě rádi cestujete a jistě by nebyl problém podle fotografií mnohá z nich poznat, ale </w:t>
      </w:r>
      <w:r w:rsidR="00121791">
        <w:t xml:space="preserve">potřebuji šetřit barevnými náplněmi </w:t>
      </w:r>
      <w:r>
        <w:t>a tak z těch krásných měst Vám posílám jen černé siluety čehosi, co Vám známá města snad připomen</w:t>
      </w:r>
      <w:r w:rsidR="00121791">
        <w:t>ou</w:t>
      </w:r>
      <w:r>
        <w:t>.</w:t>
      </w:r>
    </w:p>
    <w:p w:rsidR="00121791" w:rsidRDefault="00121791" w:rsidP="007B7A23">
      <w:r>
        <w:t xml:space="preserve">No a jsme u kořene věci. Níže Vám nabízím názvy měst, které správně přiřaďte k výše publikovaným obrázkům. Jen pozor, názvů měst je o něco více než obrázků … hmmm, že by chyba? Ne, jen </w:t>
      </w:r>
      <w:r w:rsidR="00121C98">
        <w:t>úmysl</w:t>
      </w:r>
      <w:r>
        <w:t>. Z toho plyne, že mezi názvy jsou i města, která zde nemají svou siluetu.</w:t>
      </w:r>
    </w:p>
    <w:p w:rsidR="007B7A23" w:rsidRDefault="00121791" w:rsidP="007B7A23">
      <w:r>
        <w:t>A jaká jsou pravidla? Dnes nehrajeme tolik načas jako na správnost odpovědí. Za každé správně pojmenované město, získáváte bod. Vyhrává ten z Vás, kdo získá nejvíce bodů</w:t>
      </w:r>
      <w:r w:rsidR="00121C98">
        <w:t>. V</w:t>
      </w:r>
      <w:r>
        <w:t xml:space="preserve"> případě rovnosti bodů pak </w:t>
      </w:r>
      <w:r w:rsidR="00121C98">
        <w:t>rozhodne, v jakém</w:t>
      </w:r>
      <w:r>
        <w:t xml:space="preserve"> pořadí Vaše odpovědi došly, </w:t>
      </w:r>
      <w:proofErr w:type="gramStart"/>
      <w:r>
        <w:t>tzn.</w:t>
      </w:r>
      <w:proofErr w:type="gramEnd"/>
      <w:r>
        <w:t xml:space="preserve"> </w:t>
      </w:r>
      <w:r w:rsidR="00121C98">
        <w:t>r</w:t>
      </w:r>
      <w:r>
        <w:t xml:space="preserve">ychlejší </w:t>
      </w:r>
      <w:proofErr w:type="gramStart"/>
      <w:r>
        <w:t>vyhr</w:t>
      </w:r>
      <w:r w:rsidR="00121C98">
        <w:t>áv</w:t>
      </w:r>
      <w:r>
        <w:t>á</w:t>
      </w:r>
      <w:proofErr w:type="gramEnd"/>
      <w:r>
        <w:t xml:space="preserve">. </w:t>
      </w:r>
      <w:r w:rsidR="007B7A23">
        <w:t xml:space="preserve"> </w:t>
      </w:r>
      <w:bookmarkStart w:id="0" w:name="_GoBack"/>
      <w:bookmarkEnd w:id="0"/>
    </w:p>
    <w:p w:rsidR="003E716D" w:rsidRDefault="003E716D" w:rsidP="007B7A23">
      <w:r>
        <w:t xml:space="preserve">Níže jsem pro Vás připravil tabulku a pošlete mi ji </w:t>
      </w:r>
      <w:proofErr w:type="spellStart"/>
      <w:r>
        <w:t>vyplňenou</w:t>
      </w:r>
      <w:proofErr w:type="spellEnd"/>
      <w:r>
        <w:t xml:space="preserve">. </w:t>
      </w:r>
    </w:p>
    <w:p w:rsidR="00A15BDC" w:rsidRDefault="00A15BDC" w:rsidP="007B7A23"/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2126"/>
        <w:gridCol w:w="1134"/>
      </w:tblGrid>
      <w:tr w:rsidR="00A15BDC" w:rsidTr="00A15BDC">
        <w:trPr>
          <w:jc w:val="center"/>
        </w:trPr>
        <w:tc>
          <w:tcPr>
            <w:tcW w:w="2263" w:type="dxa"/>
            <w:vAlign w:val="center"/>
          </w:tcPr>
          <w:p w:rsidR="00A15BDC" w:rsidRDefault="00A15BDC" w:rsidP="00A15B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město</w:t>
            </w:r>
          </w:p>
        </w:tc>
        <w:tc>
          <w:tcPr>
            <w:tcW w:w="993" w:type="dxa"/>
            <w:vAlign w:val="center"/>
          </w:tcPr>
          <w:p w:rsidR="00A15BDC" w:rsidRDefault="00A15BDC" w:rsidP="00A15BDC">
            <w:pPr>
              <w:jc w:val="center"/>
            </w:pPr>
            <w:r>
              <w:t>Číslo obrázku</w:t>
            </w:r>
          </w:p>
        </w:tc>
        <w:tc>
          <w:tcPr>
            <w:tcW w:w="2126" w:type="dxa"/>
            <w:vAlign w:val="center"/>
          </w:tcPr>
          <w:p w:rsidR="00A15BDC" w:rsidRDefault="00A15BDC" w:rsidP="00A15B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město</w:t>
            </w:r>
          </w:p>
        </w:tc>
        <w:tc>
          <w:tcPr>
            <w:tcW w:w="1134" w:type="dxa"/>
            <w:vAlign w:val="center"/>
          </w:tcPr>
          <w:p w:rsidR="00A15BDC" w:rsidRDefault="00A15BDC" w:rsidP="00A15BDC">
            <w:pPr>
              <w:jc w:val="center"/>
            </w:pPr>
            <w:r>
              <w:t>Číslo obrázku</w:t>
            </w:r>
          </w:p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Berl</w:t>
            </w:r>
            <w:r>
              <w:rPr>
                <w:rFonts w:ascii="Calibri" w:hAnsi="Calibri"/>
                <w:color w:val="000000"/>
                <w:sz w:val="32"/>
                <w:szCs w:val="32"/>
              </w:rPr>
              <w:t>í</w:t>
            </w: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n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Moskva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Amstrdam</w:t>
            </w:r>
            <w:proofErr w:type="spellEnd"/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New York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Astana</w:t>
            </w:r>
            <w:proofErr w:type="spellEnd"/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Paříž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Bangkok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Peking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Barcelona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Petrohrad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Benátky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Pchjongjang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Dubaj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Praha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Florencie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Řím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Hongkong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Shangai</w:t>
            </w:r>
            <w:proofErr w:type="spellEnd"/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Chicago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Stockholm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Johannesburg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Sydney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Kuala</w:t>
            </w:r>
            <w:proofErr w:type="spellEnd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Lumpur</w:t>
            </w:r>
            <w:proofErr w:type="spellEnd"/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Tokyo</w:t>
            </w:r>
            <w:proofErr w:type="spellEnd"/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Kyjev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Toronto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Lisabon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Varšava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Londýn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Vídeň</w:t>
            </w:r>
          </w:p>
        </w:tc>
        <w:tc>
          <w:tcPr>
            <w:tcW w:w="1134" w:type="dxa"/>
          </w:tcPr>
          <w:p w:rsidR="00A15BDC" w:rsidRDefault="00A15BDC" w:rsidP="00A15BDC"/>
        </w:tc>
      </w:tr>
      <w:tr w:rsidR="00A15BDC" w:rsidTr="00A15BDC">
        <w:trPr>
          <w:jc w:val="center"/>
        </w:trPr>
        <w:tc>
          <w:tcPr>
            <w:tcW w:w="2263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Madrid</w:t>
            </w:r>
          </w:p>
        </w:tc>
        <w:tc>
          <w:tcPr>
            <w:tcW w:w="993" w:type="dxa"/>
          </w:tcPr>
          <w:p w:rsidR="00A15BDC" w:rsidRPr="00A15BDC" w:rsidRDefault="00A15BDC" w:rsidP="00A15BDC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bottom"/>
          </w:tcPr>
          <w:p w:rsidR="00A15BDC" w:rsidRPr="00A15BDC" w:rsidRDefault="00A15BDC" w:rsidP="00A15BDC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15BDC">
              <w:rPr>
                <w:rFonts w:ascii="Calibri" w:hAnsi="Calibri"/>
                <w:color w:val="000000"/>
                <w:sz w:val="32"/>
                <w:szCs w:val="32"/>
              </w:rPr>
              <w:t>Woshington</w:t>
            </w:r>
            <w:proofErr w:type="spellEnd"/>
          </w:p>
        </w:tc>
        <w:tc>
          <w:tcPr>
            <w:tcW w:w="1134" w:type="dxa"/>
          </w:tcPr>
          <w:p w:rsidR="00A15BDC" w:rsidRDefault="00A15BDC" w:rsidP="00A15BDC"/>
        </w:tc>
      </w:tr>
    </w:tbl>
    <w:p w:rsidR="00A15BDC" w:rsidRDefault="00A15BDC" w:rsidP="00A15BDC"/>
    <w:p w:rsidR="00121C98" w:rsidRDefault="00A15BDC" w:rsidP="00A15BDC">
      <w:r>
        <w:t xml:space="preserve">… tak </w:t>
      </w:r>
      <w:proofErr w:type="spellStart"/>
      <w:r>
        <w:t>dotoho</w:t>
      </w:r>
      <w:proofErr w:type="spellEnd"/>
      <w:r>
        <w:t>, Karel</w:t>
      </w:r>
    </w:p>
    <w:sectPr w:rsidR="00121C98" w:rsidSect="007B7A2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8535C"/>
    <w:multiLevelType w:val="hybridMultilevel"/>
    <w:tmpl w:val="19E26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B3"/>
    <w:rsid w:val="00121791"/>
    <w:rsid w:val="00121C98"/>
    <w:rsid w:val="003E716D"/>
    <w:rsid w:val="00586160"/>
    <w:rsid w:val="006D07E5"/>
    <w:rsid w:val="007B7A23"/>
    <w:rsid w:val="007E4C48"/>
    <w:rsid w:val="009A36B3"/>
    <w:rsid w:val="00A15BDC"/>
    <w:rsid w:val="00C13B2D"/>
    <w:rsid w:val="00C527AD"/>
    <w:rsid w:val="00CB1691"/>
    <w:rsid w:val="00D63A3C"/>
    <w:rsid w:val="00D67D7C"/>
    <w:rsid w:val="00EE39AD"/>
    <w:rsid w:val="00F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57D7-42D0-4AE4-81BD-8D1F0B4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6B3"/>
    <w:pPr>
      <w:ind w:left="720"/>
      <w:contextualSpacing/>
    </w:pPr>
  </w:style>
  <w:style w:type="table" w:styleId="Mkatabulky">
    <w:name w:val="Table Grid"/>
    <w:basedOn w:val="Normlntabulka"/>
    <w:uiPriority w:val="39"/>
    <w:rsid w:val="003E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EAEF-CD58-499F-8CEC-6F6A56C5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</dc:creator>
  <cp:keywords/>
  <dc:description/>
  <cp:lastModifiedBy>TWR</cp:lastModifiedBy>
  <cp:revision>3</cp:revision>
  <dcterms:created xsi:type="dcterms:W3CDTF">2017-10-01T10:13:00Z</dcterms:created>
  <dcterms:modified xsi:type="dcterms:W3CDTF">2017-10-01T11:25:00Z</dcterms:modified>
</cp:coreProperties>
</file>